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hAnsi="Calibri"/>
          <w:b w:val="1"/>
          <w:bCs w:val="1"/>
          <w:sz w:val="26"/>
          <w:szCs w:val="26"/>
          <w:u w:val="single"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val="single" w:color="000000"/>
          <w:rtl w:val="0"/>
          <w:lang w:val="en-US"/>
        </w:rPr>
        <w:t>Lamoille Family Center Board of Directors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nl-NL"/>
        </w:rPr>
        <w:t>Agenda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 xml:space="preserve">Wednesday, 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>Dec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</w:rPr>
        <w:t>ember 1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>6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</w:rPr>
        <w:t xml:space="preserve">, 2020  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</w:rPr>
        <w:t xml:space="preserve">5:00 </w:t>
      </w:r>
      <w:r>
        <w:rPr>
          <w:rFonts w:ascii="Calibri" w:hAnsi="Calibri" w:hint="default"/>
          <w:b w:val="1"/>
          <w:bCs w:val="1"/>
          <w:sz w:val="26"/>
          <w:szCs w:val="26"/>
          <w:u w:color="000000"/>
          <w:rtl w:val="0"/>
        </w:rPr>
        <w:t xml:space="preserve">– 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pt-PT"/>
        </w:rPr>
        <w:t>7:00 p.m.</w:t>
      </w: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</w:rPr>
        <w:t xml:space="preserve">       </w:t>
        <w:tab/>
        <w:tab/>
        <w:tab/>
        <w:tab/>
        <w:tab/>
        <w:tab/>
        <w:tab/>
      </w: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</w:p>
    <w:p>
      <w:pPr>
        <w:pStyle w:val="Body"/>
        <w:bidi w:val="0"/>
        <w:spacing w:line="259" w:lineRule="auto"/>
        <w:ind w:left="720" w:right="0" w:firstLine="720"/>
        <w:jc w:val="left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de-DE"/>
        </w:rPr>
        <w:t xml:space="preserve">    Marilyn May, Chair</w:t>
      </w:r>
      <w:r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  <w:lang w:val="en-US"/>
        </w:rPr>
        <w:tab/>
        <w:tab/>
        <w:tab/>
        <w:t>Eileen Paus</w:t>
      </w:r>
      <w:r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  <w:tab/>
        <w:tab/>
        <w:tab/>
        <w:t xml:space="preserve">  </w:t>
        <w:tab/>
        <w:tab/>
      </w:r>
    </w:p>
    <w:p>
      <w:pPr>
        <w:pStyle w:val="Body"/>
        <w:bidi w:val="0"/>
        <w:spacing w:line="259" w:lineRule="auto"/>
        <w:ind w:left="720" w:right="0" w:firstLine="720"/>
        <w:jc w:val="left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it-IT"/>
        </w:rPr>
        <w:t xml:space="preserve">    Brenda Christie, Secretary</w:t>
        <w:tab/>
        <w:tab/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>Kerrie Johnson</w:t>
      </w:r>
      <w:r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  <w:tab/>
        <w:tab/>
        <w:t xml:space="preserve">   </w:t>
      </w:r>
    </w:p>
    <w:p>
      <w:pPr>
        <w:pStyle w:val="Body"/>
        <w:bidi w:val="0"/>
        <w:spacing w:line="259" w:lineRule="auto"/>
        <w:ind w:left="720" w:right="0" w:firstLine="720"/>
        <w:jc w:val="left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 xml:space="preserve">    Sandy Paquette, Treasurer</w:t>
        <w:tab/>
        <w:tab/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>Adam Lory</w:t>
      </w:r>
      <w:r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  <w:tab/>
        <w:tab/>
      </w:r>
    </w:p>
    <w:p>
      <w:pPr>
        <w:pStyle w:val="Body"/>
        <w:bidi w:val="0"/>
        <w:spacing w:line="259" w:lineRule="auto"/>
        <w:ind w:left="720" w:right="0" w:firstLine="720"/>
        <w:jc w:val="left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</w:rPr>
        <w:t xml:space="preserve">   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>[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da-DK"/>
        </w:rPr>
        <w:t xml:space="preserve"> Reeva Murph</w:t>
      </w: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>y]</w:t>
      </w:r>
      <w:r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  <w:tab/>
        <w:tab/>
        <w:tab/>
        <w:tab/>
      </w:r>
    </w:p>
    <w:p>
      <w:pPr>
        <w:pStyle w:val="Body"/>
        <w:bidi w:val="0"/>
        <w:spacing w:line="259" w:lineRule="auto"/>
        <w:ind w:left="720" w:right="0" w:firstLine="720"/>
        <w:jc w:val="left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en-US"/>
        </w:rPr>
      </w:pPr>
      <w:r>
        <w:rPr>
          <w:rFonts w:ascii="Times New Roman" w:hAnsi="Times New Roman"/>
          <w:b w:val="1"/>
          <w:bCs w:val="1"/>
          <w:i w:val="1"/>
          <w:iCs w:val="1"/>
          <w:sz w:val="26"/>
          <w:szCs w:val="26"/>
          <w:u w:color="000000"/>
          <w:rtl w:val="0"/>
          <w:lang w:val="en-US"/>
        </w:rPr>
        <w:t xml:space="preserve">This will be a virtual meeting.  From any computer or phone, you can connect with this link:  </w:t>
      </w:r>
    </w:p>
    <w:p>
      <w:pPr>
        <w:pStyle w:val="Body"/>
        <w:bidi w:val="0"/>
        <w:ind w:left="0" w:right="0" w:firstLine="0"/>
        <w:jc w:val="left"/>
        <w:rPr>
          <w:rFonts w:ascii="Arial" w:cs="Arial" w:hAnsi="Arial" w:eastAsia="Arial"/>
          <w:outline w:val="0"/>
          <w:color w:val="3c4043"/>
          <w:spacing w:val="3"/>
          <w:sz w:val="26"/>
          <w:szCs w:val="26"/>
          <w:u w:color="3c4043"/>
          <w:shd w:val="clear" w:color="auto" w:fill="ffffff"/>
          <w:rtl w:val="0"/>
          <w14:textFill>
            <w14:solidFill>
              <w14:srgbClr w14:val="3C4043"/>
            </w14:solidFill>
          </w14:textFill>
        </w:rPr>
      </w:pPr>
      <w:r>
        <w:rPr>
          <w:rFonts w:ascii="Arial" w:hAnsi="Arial"/>
          <w:outline w:val="0"/>
          <w:color w:val="3c4043"/>
          <w:spacing w:val="3"/>
          <w:sz w:val="26"/>
          <w:szCs w:val="26"/>
          <w:u w:color="3c4043"/>
          <w:shd w:val="clear" w:color="auto" w:fill="ffffff"/>
          <w:rtl w:val="0"/>
          <w:lang w:val="en-US"/>
          <w14:textFill>
            <w14:solidFill>
              <w14:srgbClr w14:val="3C4043"/>
            </w14:solidFill>
          </w14:textFill>
        </w:rPr>
        <w:t>Join Zoom Meeting ID:</w:t>
      </w:r>
      <w:r>
        <w:rPr>
          <w:rFonts w:ascii="Arial" w:hAnsi="Arial"/>
          <w:outline w:val="0"/>
          <w:color w:val="3c4043"/>
          <w:spacing w:val="3"/>
          <w:sz w:val="26"/>
          <w:szCs w:val="26"/>
          <w:u w:color="3c4043"/>
          <w:shd w:val="clear" w:color="auto" w:fill="ffffff"/>
          <w:rtl w:val="0"/>
          <w:lang w:val="en-US"/>
          <w14:textFill>
            <w14:solidFill>
              <w14:srgbClr w14:val="3C4043"/>
            </w14:solidFill>
          </w14:textFill>
        </w:rPr>
        <w:t>980 735 7043 Password: 126939</w:t>
      </w:r>
      <w:r>
        <w:rPr>
          <w:rFonts w:ascii="Arial" w:hAnsi="Arial"/>
          <w:outline w:val="0"/>
          <w:color w:val="3c4043"/>
          <w:spacing w:val="3"/>
          <w:sz w:val="26"/>
          <w:szCs w:val="26"/>
          <w:u w:color="3c4043"/>
          <w:shd w:val="clear" w:color="auto" w:fill="ffffff"/>
          <w:rtl w:val="0"/>
          <w14:textFill>
            <w14:solidFill>
              <w14:srgbClr w14:val="3C4043"/>
            </w14:solidFill>
          </w14:textFill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en-US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 xml:space="preserve">Approval of Minutes from 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 xml:space="preserve">November 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1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 xml:space="preserve">1, 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2020</w:t>
      </w:r>
    </w:p>
    <w:p>
      <w:pPr>
        <w:pStyle w:val="Body"/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en-US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Presentation by Donna Bailey and Katherine Torres of the Addision County Parent Child Center Model  (Families Learning Together and Therapeutic Child Care)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en-US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en-US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Executive Director</w:t>
      </w:r>
      <w:r>
        <w:rPr>
          <w:rFonts w:ascii="Calibri" w:hAnsi="Calibri" w:hint="default"/>
          <w:sz w:val="26"/>
          <w:szCs w:val="26"/>
          <w:u w:color="000000"/>
          <w:rtl w:val="0"/>
          <w:lang w:val="en-US"/>
        </w:rPr>
        <w:t>’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s Report-sent separately - Floyd can make comments if time allows.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en-US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en-US"/>
        </w:rPr>
      </w:pPr>
      <w:r>
        <w:rPr>
          <w:rFonts w:ascii="Calibri" w:hAnsi="Calibri"/>
          <w:sz w:val="26"/>
          <w:szCs w:val="26"/>
          <w:u w:color="000000"/>
          <w:rtl w:val="0"/>
          <w:lang w:val="en-US"/>
        </w:rPr>
        <w:t>Announcement-Board member vacancy/recruitment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  <w:lang w:val="en-US"/>
        </w:rPr>
      </w:pPr>
    </w:p>
    <w:p>
      <w:pPr>
        <w:pStyle w:val="Body"/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left"/>
        <w:rPr>
          <w:rFonts w:ascii="Calibri" w:cs="Calibri" w:hAnsi="Calibri" w:eastAsia="Calibri"/>
          <w:sz w:val="26"/>
          <w:szCs w:val="26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</w:rPr>
      </w:pPr>
      <w:r>
        <w:rPr>
          <w:rFonts w:ascii="Calibri" w:hAnsi="Calibri"/>
          <w:b w:val="1"/>
          <w:bCs w:val="1"/>
          <w:sz w:val="26"/>
          <w:szCs w:val="26"/>
          <w:u w:color="000000"/>
          <w:rtl w:val="0"/>
          <w:lang w:val="en-US"/>
        </w:rPr>
        <w:t>Next Meeting Wednesday, December 16, 2020</w:t>
      </w: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u w:color="000000"/>
          <w:rtl w:val="0"/>
        </w:rPr>
      </w:pPr>
    </w:p>
    <w:p>
      <w:pPr>
        <w:pStyle w:val="Body"/>
        <w:bidi w:val="0"/>
        <w:spacing w:line="259" w:lineRule="auto"/>
        <w:ind w:left="0" w:right="0" w:firstLine="0"/>
        <w:jc w:val="center"/>
        <w:rPr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9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5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9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613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